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som inkom 2021-11-30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6582546, E 546552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8 naturvårdsarter hittats: hussvala (VU, §4), stare (VU, §4), gulsparv (NT, §4), järnsparv (NT, §4), grönsiska (§4), kråka (§4), kungsfågel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stare (VU, §4), gulsparv (NT, §4), järnsparv (NT, §4), grönsiska (§4), kråka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