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dokument behandlar höga naturvärden i avverkningsanmälan A 46674-2023 i Arboga kommun. Denna avverkningsanmälan inkom 2023-09-29 11:37:27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