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38016-2025 i Vansbro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