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som inkom 2025-12-23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6709690, E 451232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11 naturvårdsarter hittats: garnlav (VU, T), dropptaggsvamp (NT, T), kolflarnlav (NT, T), mörk kolflarnlav (NT), tallticka (NT, T), tretåig hackspett (NT, T, §4), vaddporing (NT), mindre märgborre (S, T),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