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dokument behandlar höga naturvärden i avverkningsanmälan A 18713-2026 i Vansbro kommun. Denna avverkningsanmälan inkom 2026-04-16 10:54:49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tallticka (NT), tretåig hackspett (NT, §4), dropptaggsvamp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5456"/>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