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33000-2025 i Vansbro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