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Detta dokument behandlar höga naturvärden i avverkningsanmälan A 18713-2026 i Vansbro kommun som inkom 2026-04-16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6716503, E 472337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garnlav (VU, T), knärot (VU, T, §8), dropptaggsvamp (NT, T), kolflarnlav (NT, T), mörk kolflarnlav (NT), tallticka (NT, T), tretåig hackspett (NT, T, §4), mindre märgborre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