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46316-2021 i Vansbro kommun</w:t>
      </w:r>
    </w:p>
    <w:p>
      <w:r>
        <w:t>Denna tillsynsbegäran behandlar höga naturvärden i avverkningsanmälan A 46316-2021 i Vansbro kommun som inkom 2021-09-03 och omfattar 1,4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6701927, E 466501 i SWEREF 99 TM.</w:t>
      </w:r>
    </w:p>
    <w:p>
      <w:r>
        <w:t>I och inom 20 meter från avverkningsanmälan finns fynd av 6 naturvårdsarter, varav 6 är rödlistade och 5 är typiska (T): garnlav (VU, T), mjölig dropplav (VU), kattfotslav (NT, T), rosenticka (NT, T), rynkskinn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rosenticka (NT, T), rynkskinn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