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28739-2024 i Vansbro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