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524-2019 i Vansbro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