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Detta dokument behandlar höga naturvärden i avverkningsanmälan A 54453-2024 i Vansbro kommun som inkom 2024-11-21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6705031, E 462638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