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klagomål behandlar höga naturvärden i avverkningsanmälan A 45205-2021 i Vansbro kommun som inkom 2021-08-31 och omfattar 1,5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6721359, E 450600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