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4 meter från avverkningsanmälan A 3854-2024 i Vansbro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