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dokument behandlar höga naturvärden i avverkningsanmälan A 46348-2025 i Malung-Sälens kommun. Denna avverkningsanmälan inkom 2025-09-25 11:31:31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3183"/>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01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6781307, E 411757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