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67302-2021 i Malung-Sälens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