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Detta dokument behandlar höga naturvärden i avverkningsanmälan A 20472-2025 i Malung-Sälens kommun som inkom 2025-04-28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6771471, E 405995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