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som inkom 2026-05-11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6804720, E 395872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9 naturvårdsarter hittats: garnlav (VU, T), blanksvart spiklav (NT), dvärgbägarlav (NT, T), kortskaftad ärgspik (NT), mörk kolflarnlav (NT), talltagel (NT, T), tretåig hackspett (NT, T, §4),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