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Detta dokument behandlar höga naturvärden i avverkningsanmälan A 29359-2025 i Malung-Sälens kommun som inkom 2025-06-16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6745209, E 439043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