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Detta dokument behandlar höga naturvärden i avverkningsanmälan A 67320-2021 i Malung-Sälens kommun som inkom 2021-11-23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6767784, E 402890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