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som inkom 2026-02-04 och omfattar 54,7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6771773, E 377331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34 naturvårdsarter hittats: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