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33659-2024 i Malung-Sälens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