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dokument behandlar höga naturvärden i avverkningsanmälan A 21950-2024 i Malung-Sälens kommun som inkom 2024-05-31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lunglav (NT,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6724443, E 407994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