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dokument behandlar höga naturvärden i avverkningsanmälan A 67320-2021 i Malung-Sälens kommun som inkom 2021-11-23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6767784, E 402890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