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som inkom 2022-08-23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6778378, E 395208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15 naturvårdsarter hittats: garnlav (VU, T), gränsticka (VU, T), doftskinn (NT, T), gammelgransskål (NT, T), kolflarnlav (NT, T), kortskaftad ärgspik (NT), rynkskinn (NT, T), talltagel (NT, T), tretåig hackspett (NT, T, §4), vedflamlav (NT), vedskivlav (NT, T), vitgrynig nållav (NT), korallblylav (S, T), vedticka (S, T)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