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Detta dokument behandlar höga naturvärden i avverkningsanmälan A 6189-2026 i Malung-Sälens kommun som inkom 2026-02-02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6780884, E 382987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6 naturvårdsarter hittats: smalfotad taggsvamp (VU), dropptaggsvamp (NT, T), dvärgbägarlav (NT, T), talltita (NT, §4), vedskivlav (NT, T) och violettgrå tagellav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