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52669-2021 i Malung-Sälens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