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47336-2024 i Malung-Sälens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