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7605-2025 i Malung-Sälens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