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25675-2026 i Malung-Sälens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