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dokument behandlar höga naturvärden i avverkningsanmälan A 43666-2023 i Malung-Sälens kommun som inkom 2023-09-18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nordtagging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6779458, E 380819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