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som inkom 2026-05-15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6763180, E 396358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pärluggla (EN, T, §4), garnlav (VU, T), blågrå svartspik (NT), dvärgbägarlav (NT, T), kortskaftad ärgspik (NT), mörk kolflarnlav (NT), skuggblåslav (NT, T), vedflamlav (NT), vedskivlav (NT, T), violettgrå tagellav (NT, T), norrlandslav (S, T), nästlav (S, T), spillkråka (T, §4),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