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14 meter från avverkningsanmälan A 44563-2025 i Malung-Sälens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