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81-2019 i Malung-Sälens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