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60361-2025 i Malung-Sälens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