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850-2018 i Malung-Sälen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