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dokument behandlar höga naturvärden i avverkningsanmälan A 777-2026 i Malung-Sälens kommun. Denna avverkningsanmälan inkom 2026-01-07 18:42:29 och omfattar 27,0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6743958, E 444548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