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6-2024 i Malung-Säl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