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klagomål behandlar höga naturvärden i avverkningsanmälan A 42981-2021 i Malung-Sälens kommun som inkom 2021-08-19 och omfattar 3,4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6716719, E 416245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