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Detta dokument behandlar höga naturvärden i avverkningsanmälan A 17219-2026 i Gagnefs kommun som inkom 2026-04-07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3303" cy="5688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373303"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6707521, E 510581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