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som inkom 2026-04-15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6703257, E 504460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garnlav (VU, T), gammelgransskål (NT, T), kattfotslav (NT, T), tretåig hackspett (NT, T, §4), ullticka (NT,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