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klagomål behandlar höga naturvärden i avverkningsanmälan A 34322-2021 i Gagnefs kommun som inkom 2021-07-02 och omfattar 9,4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6700031, E 504907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