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som inkom 2024-10-23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6709593, E 490925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T, §4) och bollvitmossa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