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dokument behandlar höga naturvärden i avverkningsanmälan A 28591-2024 i Gagnefs kommun som inkom 2024-07-05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aspgelélav (VU, T), rosenticka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6698649, E 481155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