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järpe (NT, §4), luddfingersvamp (NT), mindre hackspett (NT, §4), spillkråka (NT, §4), tallticka (NT), talltita (NT, §4), tretåig hackspett (NT, §4), ullticka (NT), bronshjon (S), mindre märgborre (S), thomsons trägnagare (S), vedticka (S), vågbandad barkbock (S), nattviol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