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49115-2023 i Leksands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