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53438-2025 i Leksands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