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408-2024 i Leksand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