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tjäder, tornseglare,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tjäder, tornseglare,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