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samrådsanmälan S 4467-2023 i Leksands kommun har hittats 8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