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järpe (NT, §4), luddfingersvamp (NT), mindre hackspett (NT, §4), motaggsvamp (NT), spillkråka (NT, §4), tallticka (NT), talltita (NT, §4), tretåig hackspett (NT, §4), ullticka (NT), bronshjon (S), dropptaggsvamp (S), mindre märgborre (S), thomsons trägnagare (S), vedticka (S), vågbandad barkbock (S), kungsfågel (§4), tjäder (§4), nattviol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